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DB8" w:rsidRDefault="00813DB8" w:rsidP="00813DB8">
      <w:pPr>
        <w:pStyle w:val="a3"/>
      </w:pPr>
      <w:bookmarkStart w:id="0" w:name="_GoBack"/>
      <w:r>
        <w:rPr>
          <w:rStyle w:val="a4"/>
          <w:sz w:val="28"/>
          <w:szCs w:val="28"/>
        </w:rPr>
        <w:t>Стартовал междунар</w:t>
      </w:r>
      <w:r>
        <w:rPr>
          <w:rStyle w:val="a4"/>
          <w:sz w:val="28"/>
          <w:szCs w:val="28"/>
        </w:rPr>
        <w:t xml:space="preserve">одный конкурс «Щит и </w:t>
      </w:r>
      <w:proofErr w:type="gramStart"/>
      <w:r>
        <w:rPr>
          <w:rStyle w:val="a4"/>
          <w:sz w:val="28"/>
          <w:szCs w:val="28"/>
        </w:rPr>
        <w:t>перо»-</w:t>
      </w:r>
      <w:proofErr w:type="gramEnd"/>
      <w:r>
        <w:rPr>
          <w:rStyle w:val="a4"/>
          <w:sz w:val="28"/>
          <w:szCs w:val="28"/>
        </w:rPr>
        <w:t>2017</w:t>
      </w:r>
    </w:p>
    <w:bookmarkEnd w:id="0"/>
    <w:p w:rsidR="00813DB8" w:rsidRDefault="00813DB8" w:rsidP="00813DB8">
      <w:pPr>
        <w:pStyle w:val="a3"/>
      </w:pPr>
      <w:r>
        <w:rPr>
          <w:rStyle w:val="a5"/>
          <w:sz w:val="28"/>
          <w:szCs w:val="28"/>
        </w:rPr>
        <w:t> </w:t>
      </w:r>
    </w:p>
    <w:p w:rsidR="00813DB8" w:rsidRDefault="00813DB8" w:rsidP="00813DB8">
      <w:pPr>
        <w:pStyle w:val="a3"/>
      </w:pPr>
      <w:r>
        <w:rPr>
          <w:rStyle w:val="a5"/>
          <w:sz w:val="28"/>
          <w:szCs w:val="28"/>
        </w:rPr>
        <w:t>Официальный представитель МВД России Ирина Волк приглашает принять участие в ежегодном международном конкурсе «Щит и перо».</w:t>
      </w:r>
    </w:p>
    <w:p w:rsidR="00813DB8" w:rsidRDefault="00813DB8" w:rsidP="00813DB8">
      <w:pPr>
        <w:pStyle w:val="a3"/>
      </w:pPr>
      <w:r>
        <w:rPr>
          <w:sz w:val="28"/>
          <w:szCs w:val="28"/>
        </w:rPr>
        <w:t> </w:t>
      </w:r>
    </w:p>
    <w:p w:rsidR="00813DB8" w:rsidRDefault="00813DB8" w:rsidP="00813DB8">
      <w:pPr>
        <w:pStyle w:val="a3"/>
        <w:ind w:firstLine="708"/>
        <w:jc w:val="both"/>
      </w:pPr>
      <w:r>
        <w:rPr>
          <w:sz w:val="28"/>
          <w:szCs w:val="28"/>
        </w:rPr>
        <w:t>Конкурс «Щит и перо» утвержден в 2002 году и проводится Министерством внутренних дел Российской Федерации ежегодно. Принять участие в конкурсе могут журналисты центральных, региональных и ведомственных СМИ, представители общественных объединений Российской Федерации, а также сотрудники правоохранительных органов и представители редакций СМИ государств-участников СНГ.</w:t>
      </w:r>
    </w:p>
    <w:p w:rsidR="00813DB8" w:rsidRDefault="00813DB8" w:rsidP="00813DB8">
      <w:pPr>
        <w:pStyle w:val="a3"/>
        <w:ind w:firstLine="360"/>
        <w:jc w:val="both"/>
      </w:pPr>
      <w:r>
        <w:rPr>
          <w:sz w:val="28"/>
          <w:szCs w:val="28"/>
        </w:rPr>
        <w:t>Цель конкурса – формирование положительного образа сотрудника полиции, повышение уровня доверия граждан к деятельности МВД, а также укрепление взаимодействия МВД России с правоохранительными органами стран-участниц СНГ. Творческие работы должны объективно отражать деятельность полиции, оцениваться работы будут по семи номинациям:</w:t>
      </w:r>
    </w:p>
    <w:p w:rsidR="00813DB8" w:rsidRDefault="00813DB8" w:rsidP="00813DB8">
      <w:pPr>
        <w:pStyle w:val="a3"/>
        <w:ind w:left="720"/>
      </w:pPr>
      <w:r>
        <w:rPr>
          <w:sz w:val="28"/>
          <w:szCs w:val="28"/>
        </w:rPr>
        <w:t>1.</w:t>
      </w:r>
      <w:r>
        <w:rPr>
          <w:sz w:val="14"/>
          <w:szCs w:val="14"/>
        </w:rPr>
        <w:t xml:space="preserve">     </w:t>
      </w:r>
      <w:r>
        <w:rPr>
          <w:sz w:val="28"/>
          <w:szCs w:val="28"/>
        </w:rPr>
        <w:t>«Полиция доверия»</w:t>
      </w:r>
    </w:p>
    <w:p w:rsidR="00813DB8" w:rsidRDefault="00813DB8" w:rsidP="00813DB8">
      <w:pPr>
        <w:pStyle w:val="a3"/>
        <w:ind w:left="720"/>
      </w:pPr>
      <w:r>
        <w:rPr>
          <w:sz w:val="28"/>
          <w:szCs w:val="28"/>
        </w:rPr>
        <w:t>2.</w:t>
      </w:r>
      <w:r>
        <w:rPr>
          <w:sz w:val="14"/>
          <w:szCs w:val="14"/>
        </w:rPr>
        <w:t xml:space="preserve">     </w:t>
      </w:r>
      <w:r>
        <w:rPr>
          <w:sz w:val="28"/>
          <w:szCs w:val="28"/>
        </w:rPr>
        <w:t>«Честь. Долг. Мужество»</w:t>
      </w:r>
    </w:p>
    <w:p w:rsidR="00813DB8" w:rsidRDefault="00813DB8" w:rsidP="00813DB8">
      <w:pPr>
        <w:pStyle w:val="a3"/>
        <w:ind w:left="720"/>
      </w:pPr>
      <w:r>
        <w:rPr>
          <w:sz w:val="28"/>
          <w:szCs w:val="28"/>
        </w:rPr>
        <w:t>3.</w:t>
      </w:r>
      <w:r>
        <w:rPr>
          <w:sz w:val="14"/>
          <w:szCs w:val="14"/>
        </w:rPr>
        <w:t xml:space="preserve">     </w:t>
      </w:r>
      <w:r>
        <w:rPr>
          <w:sz w:val="28"/>
          <w:szCs w:val="28"/>
        </w:rPr>
        <w:t>«Гражданская позиция»</w:t>
      </w:r>
    </w:p>
    <w:p w:rsidR="00813DB8" w:rsidRDefault="00813DB8" w:rsidP="00813DB8">
      <w:pPr>
        <w:pStyle w:val="a3"/>
        <w:ind w:left="720"/>
      </w:pPr>
      <w:r>
        <w:rPr>
          <w:sz w:val="28"/>
          <w:szCs w:val="28"/>
        </w:rPr>
        <w:t>4.</w:t>
      </w:r>
      <w:r>
        <w:rPr>
          <w:sz w:val="14"/>
          <w:szCs w:val="14"/>
        </w:rPr>
        <w:t xml:space="preserve">     </w:t>
      </w:r>
      <w:r>
        <w:rPr>
          <w:sz w:val="28"/>
          <w:szCs w:val="28"/>
        </w:rPr>
        <w:t>«Меняемся вместе»</w:t>
      </w:r>
    </w:p>
    <w:p w:rsidR="00813DB8" w:rsidRDefault="00813DB8" w:rsidP="00813DB8">
      <w:pPr>
        <w:pStyle w:val="a3"/>
        <w:ind w:left="720"/>
      </w:pPr>
      <w:r>
        <w:rPr>
          <w:sz w:val="28"/>
          <w:szCs w:val="28"/>
        </w:rPr>
        <w:t>5.</w:t>
      </w:r>
      <w:r>
        <w:rPr>
          <w:sz w:val="14"/>
          <w:szCs w:val="14"/>
        </w:rPr>
        <w:t xml:space="preserve">    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PR</w:t>
      </w:r>
      <w:r w:rsidRPr="00813DB8">
        <w:rPr>
          <w:sz w:val="28"/>
          <w:szCs w:val="28"/>
        </w:rPr>
        <w:t>-</w:t>
      </w:r>
      <w:r>
        <w:rPr>
          <w:sz w:val="28"/>
          <w:szCs w:val="28"/>
        </w:rPr>
        <w:t>проект года»</w:t>
      </w:r>
    </w:p>
    <w:p w:rsidR="00813DB8" w:rsidRDefault="00813DB8" w:rsidP="00813DB8">
      <w:pPr>
        <w:pStyle w:val="a3"/>
        <w:ind w:left="720"/>
      </w:pPr>
      <w:r>
        <w:rPr>
          <w:sz w:val="28"/>
          <w:szCs w:val="28"/>
        </w:rPr>
        <w:t>6.</w:t>
      </w:r>
      <w:r>
        <w:rPr>
          <w:sz w:val="14"/>
          <w:szCs w:val="14"/>
        </w:rPr>
        <w:t xml:space="preserve">     </w:t>
      </w:r>
      <w:r>
        <w:rPr>
          <w:sz w:val="28"/>
          <w:szCs w:val="28"/>
        </w:rPr>
        <w:t>«Содружество»</w:t>
      </w:r>
    </w:p>
    <w:p w:rsidR="00813DB8" w:rsidRDefault="00813DB8" w:rsidP="00813DB8">
      <w:pPr>
        <w:pStyle w:val="a3"/>
        <w:ind w:left="720"/>
      </w:pPr>
      <w:r>
        <w:rPr>
          <w:sz w:val="28"/>
          <w:szCs w:val="28"/>
        </w:rPr>
        <w:t>7.</w:t>
      </w:r>
      <w:r>
        <w:rPr>
          <w:sz w:val="14"/>
          <w:szCs w:val="14"/>
        </w:rPr>
        <w:t xml:space="preserve">     </w:t>
      </w:r>
      <w:r>
        <w:rPr>
          <w:sz w:val="28"/>
          <w:szCs w:val="28"/>
        </w:rPr>
        <w:t>«Лучший интернет-проект о полиции».</w:t>
      </w:r>
    </w:p>
    <w:p w:rsidR="00813DB8" w:rsidRDefault="00813DB8" w:rsidP="00813DB8">
      <w:pPr>
        <w:pStyle w:val="a3"/>
        <w:ind w:firstLine="360"/>
        <w:jc w:val="both"/>
      </w:pPr>
      <w:r>
        <w:rPr>
          <w:sz w:val="28"/>
          <w:szCs w:val="28"/>
        </w:rPr>
        <w:t xml:space="preserve">Жюри будет оценивать оригинальность работы, качество видео- и фотоматериалов, литературный стиль печатного материала и озвучивание телевизионного материала. </w:t>
      </w:r>
    </w:p>
    <w:p w:rsidR="00813DB8" w:rsidRDefault="00813DB8" w:rsidP="00813DB8">
      <w:pPr>
        <w:pStyle w:val="a3"/>
        <w:ind w:firstLine="360"/>
        <w:jc w:val="both"/>
      </w:pPr>
      <w:r>
        <w:rPr>
          <w:sz w:val="28"/>
          <w:szCs w:val="28"/>
        </w:rPr>
        <w:t>Для участия в конкурсе принимаются работы, опубликованные в СМИ в период с 1 июня 2016 года по 1 июня текущего года. Победителей и лауреатов конкурса «Щит и перо-2017» ждут дипломы и ценные подарки.</w:t>
      </w:r>
    </w:p>
    <w:p w:rsidR="00813DB8" w:rsidRDefault="00813DB8" w:rsidP="00813DB8">
      <w:pPr>
        <w:pStyle w:val="a3"/>
        <w:ind w:firstLine="360"/>
        <w:jc w:val="both"/>
      </w:pPr>
      <w:r>
        <w:rPr>
          <w:sz w:val="28"/>
          <w:szCs w:val="28"/>
        </w:rPr>
        <w:t> Пресс-служба УВД по ЮВАО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(495) 709-18-18</w:t>
      </w:r>
    </w:p>
    <w:p w:rsidR="005878EA" w:rsidRDefault="005878EA"/>
    <w:sectPr w:rsidR="00587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DB8"/>
    <w:rsid w:val="005878EA"/>
    <w:rsid w:val="0081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4E2C1-A8BF-430C-9F40-20C8159C6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3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13DB8"/>
    <w:rPr>
      <w:b/>
      <w:bCs/>
    </w:rPr>
  </w:style>
  <w:style w:type="character" w:styleId="a5">
    <w:name w:val="Emphasis"/>
    <w:basedOn w:val="a0"/>
    <w:uiPriority w:val="20"/>
    <w:qFormat/>
    <w:rsid w:val="00813D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1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2017-05-11T11:07:00Z</dcterms:created>
  <dcterms:modified xsi:type="dcterms:W3CDTF">2017-05-11T11:07:00Z</dcterms:modified>
</cp:coreProperties>
</file>